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E735EF" w14:textId="54CFF2AD" w:rsidR="00BA7970" w:rsidRDefault="00BA7970">
      <w:pPr>
        <w:jc w:val="center"/>
        <w:rPr>
          <w:rFonts w:cs="Arial"/>
          <w:b/>
          <w:sz w:val="52"/>
          <w:szCs w:val="52"/>
          <w:lang w:val="fi-FI"/>
        </w:rPr>
      </w:pPr>
      <w:r>
        <w:rPr>
          <w:rFonts w:cs="Arial"/>
          <w:b/>
          <w:sz w:val="52"/>
          <w:szCs w:val="52"/>
          <w:lang w:val="fi-FI"/>
        </w:rPr>
        <w:t xml:space="preserve"> </w:t>
      </w:r>
      <w:proofErr w:type="spellStart"/>
      <w:r>
        <w:rPr>
          <w:rFonts w:cs="Arial"/>
          <w:b/>
          <w:sz w:val="52"/>
          <w:szCs w:val="52"/>
          <w:lang w:val="fi-FI"/>
        </w:rPr>
        <w:t>Eriksnäsin</w:t>
      </w:r>
      <w:proofErr w:type="spellEnd"/>
      <w:r>
        <w:rPr>
          <w:rFonts w:cs="Arial"/>
          <w:b/>
          <w:sz w:val="52"/>
          <w:szCs w:val="52"/>
          <w:lang w:val="fi-FI"/>
        </w:rPr>
        <w:t xml:space="preserve"> asukasyhdistyksen toiminta</w:t>
      </w:r>
      <w:r w:rsidR="000A57A3">
        <w:rPr>
          <w:rFonts w:cs="Arial"/>
          <w:b/>
          <w:sz w:val="52"/>
          <w:szCs w:val="52"/>
          <w:lang w:val="fi-FI"/>
        </w:rPr>
        <w:t>kertomus</w:t>
      </w:r>
      <w:r w:rsidR="006D360C">
        <w:rPr>
          <w:rFonts w:cs="Arial"/>
          <w:b/>
          <w:sz w:val="52"/>
          <w:szCs w:val="52"/>
          <w:lang w:val="fi-FI"/>
        </w:rPr>
        <w:br/>
        <w:t>2017</w:t>
      </w:r>
      <w:r w:rsidR="006828B4">
        <w:rPr>
          <w:rFonts w:cs="Arial"/>
          <w:b/>
          <w:sz w:val="52"/>
          <w:szCs w:val="52"/>
          <w:lang w:val="fi-FI"/>
        </w:rPr>
        <w:t xml:space="preserve"> syksy -</w:t>
      </w:r>
      <w:r w:rsidR="00A076EF">
        <w:rPr>
          <w:rFonts w:cs="Arial"/>
          <w:b/>
          <w:sz w:val="52"/>
          <w:szCs w:val="52"/>
          <w:lang w:val="fi-FI"/>
        </w:rPr>
        <w:t xml:space="preserve"> 201</w:t>
      </w:r>
      <w:r w:rsidR="006D360C">
        <w:rPr>
          <w:rFonts w:cs="Arial"/>
          <w:b/>
          <w:sz w:val="52"/>
          <w:szCs w:val="52"/>
          <w:lang w:val="fi-FI"/>
        </w:rPr>
        <w:t>8</w:t>
      </w:r>
      <w:r>
        <w:rPr>
          <w:rFonts w:cs="Arial"/>
          <w:b/>
          <w:sz w:val="52"/>
          <w:szCs w:val="52"/>
          <w:lang w:val="fi-FI"/>
        </w:rPr>
        <w:t xml:space="preserve"> syksy</w:t>
      </w:r>
    </w:p>
    <w:p w14:paraId="3D0CCDFE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2F475DA5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5FE04AA5" w14:textId="77777777" w:rsidR="00BA7970" w:rsidRDefault="0012197F">
      <w:pPr>
        <w:jc w:val="center"/>
        <w:rPr>
          <w:rFonts w:cs="Arial"/>
          <w:b/>
          <w:sz w:val="24"/>
          <w:lang w:val="fi-FI"/>
        </w:rPr>
      </w:pPr>
      <w:r>
        <w:rPr>
          <w:rFonts w:cs="Arial"/>
          <w:b/>
          <w:noProof/>
          <w:sz w:val="24"/>
          <w:lang w:val="fi-FI" w:eastAsia="fi-FI"/>
        </w:rPr>
        <w:drawing>
          <wp:inline distT="0" distB="0" distL="0" distR="0" wp14:anchorId="7C692FBB" wp14:editId="6A59098C">
            <wp:extent cx="35179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95A0" w14:textId="77777777" w:rsidR="00BA7970" w:rsidRPr="00DE403A" w:rsidRDefault="00BA7970">
      <w:pPr>
        <w:rPr>
          <w:lang w:val="fi-FI"/>
        </w:rPr>
        <w:sectPr w:rsidR="00BA7970" w:rsidRPr="00DE40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8BF7A70" w14:textId="77777777" w:rsidR="00BA7970" w:rsidRDefault="00BA7970" w:rsidP="005B376C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 w:rsidRPr="007D0D8F">
        <w:rPr>
          <w:sz w:val="24"/>
          <w:szCs w:val="24"/>
          <w:lang w:val="fi-FI"/>
        </w:rPr>
        <w:lastRenderedPageBreak/>
        <w:t>Tapahtumat</w:t>
      </w:r>
    </w:p>
    <w:p w14:paraId="24C8EEAF" w14:textId="6C8D5407" w:rsidR="00BA7970" w:rsidRDefault="000A57A3" w:rsidP="007D0D8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tavoitteena oli</w:t>
      </w:r>
      <w:r w:rsidR="00BA7970">
        <w:rPr>
          <w:rFonts w:cs="Arial"/>
          <w:sz w:val="24"/>
          <w:lang w:val="fi-FI"/>
        </w:rPr>
        <w:t xml:space="preserve"> jatkaa aiempina vuosina muodostunutta käytäntöä tapahtumien järjestämisessä. Periaatteena on</w:t>
      </w:r>
      <w:r w:rsidR="009117D4">
        <w:rPr>
          <w:rFonts w:cs="Arial"/>
          <w:sz w:val="24"/>
          <w:lang w:val="fi-FI"/>
        </w:rPr>
        <w:t>,</w:t>
      </w:r>
      <w:r w:rsidR="00BA7970">
        <w:rPr>
          <w:rFonts w:cs="Arial"/>
          <w:sz w:val="24"/>
          <w:lang w:val="fi-FI"/>
        </w:rPr>
        <w:t xml:space="preserve"> että tapahtumat on sijoitettu ympäri vuoden tasaisin </w:t>
      </w:r>
      <w:r>
        <w:rPr>
          <w:rFonts w:cs="Arial"/>
          <w:sz w:val="24"/>
          <w:lang w:val="fi-FI"/>
        </w:rPr>
        <w:t>väliajoin. Yhdistys</w:t>
      </w:r>
      <w:r w:rsidR="00BA7970">
        <w:rPr>
          <w:rFonts w:cs="Arial"/>
          <w:sz w:val="24"/>
          <w:lang w:val="fi-FI"/>
        </w:rPr>
        <w:t xml:space="preserve"> </w:t>
      </w:r>
      <w:r>
        <w:rPr>
          <w:rFonts w:cs="Arial"/>
          <w:sz w:val="24"/>
          <w:lang w:val="fi-FI"/>
        </w:rPr>
        <w:t xml:space="preserve">suunnitteli </w:t>
      </w:r>
      <w:r w:rsidR="00BA7970">
        <w:rPr>
          <w:rFonts w:cs="Arial"/>
          <w:sz w:val="24"/>
          <w:lang w:val="fi-FI"/>
        </w:rPr>
        <w:t>järjestävän</w:t>
      </w:r>
      <w:r>
        <w:rPr>
          <w:rFonts w:cs="Arial"/>
          <w:sz w:val="24"/>
          <w:lang w:val="fi-FI"/>
        </w:rPr>
        <w:t>sä</w:t>
      </w:r>
      <w:r w:rsidR="00BA7970">
        <w:rPr>
          <w:rFonts w:cs="Arial"/>
          <w:sz w:val="24"/>
          <w:lang w:val="fi-FI"/>
        </w:rPr>
        <w:t xml:space="preserve"> seuraavat tapahtumat</w:t>
      </w:r>
      <w:r w:rsidR="0028344F">
        <w:rPr>
          <w:rFonts w:cs="Arial"/>
          <w:sz w:val="24"/>
          <w:lang w:val="fi-FI"/>
        </w:rPr>
        <w:t>:</w:t>
      </w:r>
    </w:p>
    <w:p w14:paraId="4B797ACD" w14:textId="35B5B3FB" w:rsidR="00BA7970" w:rsidRDefault="00BA7970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Uuden vuoden rakettien yhte</w:t>
      </w:r>
      <w:r w:rsidR="006828B4">
        <w:rPr>
          <w:rFonts w:cs="Arial"/>
          <w:sz w:val="24"/>
          <w:lang w:val="fi-FI"/>
        </w:rPr>
        <w:t>islaukaisu vuod</w:t>
      </w:r>
      <w:r w:rsidR="000358D6">
        <w:rPr>
          <w:rFonts w:cs="Arial"/>
          <w:sz w:val="24"/>
          <w:lang w:val="fi-FI"/>
        </w:rPr>
        <w:t xml:space="preserve">envaihteessa </w:t>
      </w:r>
      <w:proofErr w:type="gramStart"/>
      <w:r w:rsidR="000358D6">
        <w:rPr>
          <w:rFonts w:cs="Arial"/>
          <w:sz w:val="24"/>
          <w:lang w:val="fi-FI"/>
        </w:rPr>
        <w:t>201</w:t>
      </w:r>
      <w:r w:rsidR="006D360C">
        <w:rPr>
          <w:rFonts w:cs="Arial"/>
          <w:sz w:val="24"/>
          <w:lang w:val="fi-FI"/>
        </w:rPr>
        <w:t>7</w:t>
      </w:r>
      <w:r w:rsidR="006828B4">
        <w:rPr>
          <w:rFonts w:cs="Arial"/>
          <w:sz w:val="24"/>
          <w:lang w:val="fi-FI"/>
        </w:rPr>
        <w:t>-201</w:t>
      </w:r>
      <w:r w:rsidR="006D360C">
        <w:rPr>
          <w:rFonts w:cs="Arial"/>
          <w:sz w:val="24"/>
          <w:lang w:val="fi-FI"/>
        </w:rPr>
        <w:t>8</w:t>
      </w:r>
      <w:proofErr w:type="gramEnd"/>
    </w:p>
    <w:p w14:paraId="0E68F267" w14:textId="52530BC1" w:rsidR="00BA7970" w:rsidRDefault="00BA7970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</w:t>
      </w:r>
      <w:r w:rsidR="00A76503">
        <w:rPr>
          <w:rFonts w:cs="Arial"/>
          <w:sz w:val="24"/>
          <w:lang w:val="fi-FI"/>
        </w:rPr>
        <w:t>virieha helmikuussa</w:t>
      </w:r>
      <w:r w:rsidR="00AC4F08">
        <w:rPr>
          <w:rFonts w:cs="Arial"/>
          <w:sz w:val="24"/>
          <w:lang w:val="fi-FI"/>
        </w:rPr>
        <w:t xml:space="preserve"> 201</w:t>
      </w:r>
      <w:r w:rsidR="00A76503">
        <w:rPr>
          <w:rFonts w:cs="Arial"/>
          <w:sz w:val="24"/>
          <w:lang w:val="fi-FI"/>
        </w:rPr>
        <w:t>8</w:t>
      </w:r>
    </w:p>
    <w:p w14:paraId="6B280A6B" w14:textId="548F8F12" w:rsidR="00BA7970" w:rsidRDefault="00AC4F08" w:rsidP="005B376C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Kevätsiivous toukokuussa 201</w:t>
      </w:r>
      <w:r w:rsidR="00A76503">
        <w:rPr>
          <w:rFonts w:cs="Arial"/>
          <w:sz w:val="24"/>
          <w:lang w:val="fi-FI"/>
        </w:rPr>
        <w:t>8</w:t>
      </w:r>
    </w:p>
    <w:p w14:paraId="65FD4C9A" w14:textId="54B86290" w:rsidR="000358D6" w:rsidRDefault="000358D6" w:rsidP="000358D6">
      <w:pPr>
        <w:pStyle w:val="ListParagraph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Kyläjuhla </w:t>
      </w:r>
      <w:r w:rsidR="00A76503">
        <w:rPr>
          <w:rFonts w:cs="Arial"/>
          <w:sz w:val="24"/>
          <w:lang w:val="fi-FI"/>
        </w:rPr>
        <w:t>elokuun lopussa 2018</w:t>
      </w:r>
    </w:p>
    <w:p w14:paraId="0D06FD41" w14:textId="65BE8028" w:rsidR="009B0A6B" w:rsidRDefault="000358D6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Kaikki tapahtumat j</w:t>
      </w:r>
      <w:r w:rsidR="000A57A3">
        <w:rPr>
          <w:rFonts w:cs="Arial"/>
          <w:sz w:val="24"/>
          <w:lang w:val="fi-FI"/>
        </w:rPr>
        <w:t>ärjestettiin suunnitelmien mukaisesti</w:t>
      </w:r>
      <w:r w:rsidR="00A76503">
        <w:rPr>
          <w:rFonts w:cs="Arial"/>
          <w:sz w:val="24"/>
          <w:lang w:val="fi-FI"/>
        </w:rPr>
        <w:t>. Kyläjuhlille oli haettu tarvittavat luvat ja järjestetty järjestysmies. Juhlia haittasi valitettava tapahtuma,</w:t>
      </w:r>
      <w:r w:rsidR="00126D93">
        <w:rPr>
          <w:rFonts w:cs="Arial"/>
          <w:sz w:val="24"/>
          <w:lang w:val="fi-FI"/>
        </w:rPr>
        <w:t xml:space="preserve"> </w:t>
      </w:r>
      <w:r w:rsidR="00A76503">
        <w:rPr>
          <w:rFonts w:cs="Arial"/>
          <w:sz w:val="24"/>
          <w:lang w:val="fi-FI"/>
        </w:rPr>
        <w:t xml:space="preserve">kun yhden talon asukkaat </w:t>
      </w:r>
      <w:r w:rsidR="00126D93">
        <w:rPr>
          <w:rFonts w:cs="Arial"/>
          <w:sz w:val="24"/>
          <w:lang w:val="fi-FI"/>
        </w:rPr>
        <w:t>katkaisivat</w:t>
      </w:r>
      <w:r w:rsidR="00A76503">
        <w:rPr>
          <w:rFonts w:cs="Arial"/>
          <w:sz w:val="24"/>
          <w:lang w:val="fi-FI"/>
        </w:rPr>
        <w:t xml:space="preserve"> juhlateltan sähköjohdon kahteen kertaan</w:t>
      </w:r>
      <w:r w:rsidR="00CF7340">
        <w:rPr>
          <w:rFonts w:cs="Arial"/>
          <w:sz w:val="24"/>
          <w:lang w:val="fi-FI"/>
        </w:rPr>
        <w:t>.</w:t>
      </w:r>
      <w:r w:rsidR="009B0A6B">
        <w:rPr>
          <w:rFonts w:cs="Arial"/>
          <w:sz w:val="24"/>
          <w:lang w:val="fi-FI"/>
        </w:rPr>
        <w:t xml:space="preserve"> Normaalia tulosta verotti edellisenä vuonna kyläjuhlissa olleen traktorin renkaiden puhkomisen korvaus.</w:t>
      </w:r>
    </w:p>
    <w:p w14:paraId="27F3ED54" w14:textId="77777777" w:rsidR="00BA7970" w:rsidRPr="006828B4" w:rsidRDefault="00BA7970" w:rsidP="006828B4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Kevyenliikenteen yhteydet</w:t>
      </w:r>
      <w:r w:rsidR="006828B4">
        <w:rPr>
          <w:sz w:val="24"/>
          <w:szCs w:val="24"/>
          <w:lang w:val="fi-FI"/>
        </w:rPr>
        <w:t xml:space="preserve"> ja muu kaavoitus</w:t>
      </w:r>
    </w:p>
    <w:p w14:paraId="53E47F3D" w14:textId="4839FE83" w:rsidR="00BA7970" w:rsidRPr="008F33FE" w:rsidRDefault="000A57A3" w:rsidP="008F33FE">
      <w:pPr>
        <w:pStyle w:val="ListParagraph"/>
        <w:ind w:left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jatkoi</w:t>
      </w:r>
      <w:r w:rsidR="00BA7970">
        <w:rPr>
          <w:rFonts w:cs="Arial"/>
          <w:sz w:val="24"/>
          <w:lang w:val="fi-FI"/>
        </w:rPr>
        <w:t xml:space="preserve"> aktiivista yhteydenpitoa ja vaikutusta kuntaan</w:t>
      </w:r>
      <w:r w:rsidR="00A076EF">
        <w:rPr>
          <w:rFonts w:cs="Arial"/>
          <w:sz w:val="24"/>
          <w:lang w:val="fi-FI"/>
        </w:rPr>
        <w:t>,</w:t>
      </w:r>
      <w:r w:rsidR="00BA7970">
        <w:rPr>
          <w:rFonts w:cs="Arial"/>
          <w:sz w:val="24"/>
          <w:lang w:val="fi-FI"/>
        </w:rPr>
        <w:t xml:space="preserve"> jotta lopullinen pysyvä kevyenliikenteenyhteys saataisiin </w:t>
      </w:r>
      <w:proofErr w:type="spellStart"/>
      <w:r w:rsidR="00BA7970">
        <w:rPr>
          <w:rFonts w:cs="Arial"/>
          <w:sz w:val="24"/>
          <w:lang w:val="fi-FI"/>
        </w:rPr>
        <w:t>Eriksnäsistä</w:t>
      </w:r>
      <w:proofErr w:type="spellEnd"/>
      <w:r w:rsidR="00BA7970">
        <w:rPr>
          <w:rFonts w:cs="Arial"/>
          <w:sz w:val="24"/>
          <w:lang w:val="fi-FI"/>
        </w:rPr>
        <w:t xml:space="preserve"> Söderkullaan sekä alueen lähipalveluihin (esim</w:t>
      </w:r>
      <w:r w:rsidR="006828B4">
        <w:rPr>
          <w:rFonts w:cs="Arial"/>
          <w:sz w:val="24"/>
          <w:lang w:val="fi-FI"/>
        </w:rPr>
        <w:t>.</w:t>
      </w:r>
      <w:r w:rsidR="00BA7970">
        <w:rPr>
          <w:rFonts w:cs="Arial"/>
          <w:sz w:val="24"/>
          <w:lang w:val="fi-FI"/>
        </w:rPr>
        <w:t xml:space="preserve"> Neste</w:t>
      </w:r>
      <w:r w:rsidR="006828B4">
        <w:rPr>
          <w:rFonts w:cs="Arial"/>
          <w:sz w:val="24"/>
          <w:lang w:val="fi-FI"/>
        </w:rPr>
        <w:t>en</w:t>
      </w:r>
      <w:r w:rsidR="00BA7970">
        <w:rPr>
          <w:rFonts w:cs="Arial"/>
          <w:sz w:val="24"/>
          <w:lang w:val="fi-FI"/>
        </w:rPr>
        <w:t xml:space="preserve"> huoltoasema).</w:t>
      </w:r>
      <w:r w:rsidR="00126D93">
        <w:rPr>
          <w:rFonts w:cs="Arial"/>
          <w:sz w:val="24"/>
          <w:lang w:val="fi-FI"/>
        </w:rPr>
        <w:t xml:space="preserve"> </w:t>
      </w:r>
      <w:r>
        <w:rPr>
          <w:rFonts w:cs="Arial"/>
          <w:sz w:val="24"/>
          <w:lang w:val="fi-FI"/>
        </w:rPr>
        <w:t>Yhdistys oli</w:t>
      </w:r>
      <w:r w:rsidR="006828B4">
        <w:rPr>
          <w:rFonts w:cs="Arial"/>
          <w:sz w:val="24"/>
          <w:lang w:val="fi-FI"/>
        </w:rPr>
        <w:t xml:space="preserve"> myös aktiivisesti mukana alueen muun kehityksen suunnittelussa, </w:t>
      </w:r>
      <w:r>
        <w:rPr>
          <w:rFonts w:cs="Arial"/>
          <w:sz w:val="24"/>
          <w:lang w:val="fi-FI"/>
        </w:rPr>
        <w:t xml:space="preserve">kuten kaavoituksessa, ja pyrki </w:t>
      </w:r>
      <w:r w:rsidR="006828B4">
        <w:rPr>
          <w:rFonts w:cs="Arial"/>
          <w:sz w:val="24"/>
          <w:lang w:val="fi-FI"/>
        </w:rPr>
        <w:t>kehittämään alueesta viihtyisää ja luonnonläheistä asuinaluetta niin uusille kuin vanhoille asukkaillekin.</w:t>
      </w:r>
      <w:r w:rsidR="00A76503">
        <w:rPr>
          <w:rFonts w:cs="Arial"/>
          <w:sz w:val="24"/>
          <w:lang w:val="fi-FI"/>
        </w:rPr>
        <w:t xml:space="preserve"> Kevyenliikenteenväylä valmistui </w:t>
      </w:r>
      <w:r w:rsidR="00CF7340">
        <w:rPr>
          <w:rFonts w:cs="Arial"/>
          <w:sz w:val="24"/>
          <w:lang w:val="fi-FI"/>
        </w:rPr>
        <w:t xml:space="preserve">Nesteeltä </w:t>
      </w:r>
      <w:proofErr w:type="spellStart"/>
      <w:r w:rsidR="00CF7340">
        <w:rPr>
          <w:rFonts w:cs="Arial"/>
          <w:sz w:val="24"/>
          <w:lang w:val="fi-FI"/>
        </w:rPr>
        <w:t>Eriksnäsiin</w:t>
      </w:r>
      <w:proofErr w:type="spellEnd"/>
      <w:r w:rsidR="00CF7340">
        <w:rPr>
          <w:rFonts w:cs="Arial"/>
          <w:sz w:val="24"/>
          <w:lang w:val="fi-FI"/>
        </w:rPr>
        <w:t xml:space="preserve"> </w:t>
      </w:r>
      <w:r w:rsidR="00A76503">
        <w:rPr>
          <w:rFonts w:cs="Arial"/>
          <w:sz w:val="24"/>
          <w:lang w:val="fi-FI"/>
        </w:rPr>
        <w:t>elokuussa 2018.</w:t>
      </w:r>
    </w:p>
    <w:p w14:paraId="41B5B727" w14:textId="77777777" w:rsidR="00BA7970" w:rsidRPr="00F665D6" w:rsidRDefault="00BA7970" w:rsidP="00F665D6">
      <w:pPr>
        <w:pStyle w:val="Heading1"/>
        <w:numPr>
          <w:ilvl w:val="0"/>
          <w:numId w:val="6"/>
        </w:numPr>
        <w:rPr>
          <w:sz w:val="24"/>
          <w:szCs w:val="24"/>
          <w:lang w:val="fi-FI"/>
        </w:rPr>
      </w:pPr>
      <w:r w:rsidRPr="00F665D6">
        <w:rPr>
          <w:sz w:val="24"/>
          <w:szCs w:val="24"/>
          <w:lang w:val="fi-FI"/>
        </w:rPr>
        <w:t>Muut asiat</w:t>
      </w:r>
    </w:p>
    <w:p w14:paraId="00090BD9" w14:textId="73E5D19C" w:rsidR="000358D6" w:rsidRDefault="00BA7970" w:rsidP="000358D6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</w:t>
      </w:r>
      <w:r w:rsidR="000A57A3">
        <w:rPr>
          <w:rFonts w:cs="Arial"/>
          <w:sz w:val="24"/>
          <w:lang w:val="fi-FI"/>
        </w:rPr>
        <w:t>teki</w:t>
      </w:r>
      <w:r>
        <w:rPr>
          <w:rFonts w:cs="Arial"/>
          <w:sz w:val="24"/>
          <w:lang w:val="fi-FI"/>
        </w:rPr>
        <w:t xml:space="preserve"> aktiivista työtä </w:t>
      </w:r>
      <w:r w:rsidR="000A57A3">
        <w:rPr>
          <w:rFonts w:cs="Arial"/>
          <w:sz w:val="24"/>
          <w:lang w:val="fi-FI"/>
        </w:rPr>
        <w:t xml:space="preserve">myös </w:t>
      </w:r>
      <w:r>
        <w:rPr>
          <w:rFonts w:cs="Arial"/>
          <w:sz w:val="24"/>
          <w:lang w:val="fi-FI"/>
        </w:rPr>
        <w:t>muilla toiminta-alueilla</w:t>
      </w:r>
      <w:r w:rsidR="00126D93">
        <w:rPr>
          <w:rFonts w:cs="Arial"/>
          <w:sz w:val="24"/>
          <w:lang w:val="fi-FI"/>
        </w:rPr>
        <w:t>,</w:t>
      </w:r>
      <w:bookmarkStart w:id="0" w:name="_GoBack"/>
      <w:bookmarkEnd w:id="0"/>
      <w:r>
        <w:rPr>
          <w:rFonts w:cs="Arial"/>
          <w:sz w:val="24"/>
          <w:lang w:val="fi-FI"/>
        </w:rPr>
        <w:t xml:space="preserve"> jotka edistävät asukkaiden yhteistoimint</w:t>
      </w:r>
      <w:r w:rsidR="000A57A3">
        <w:rPr>
          <w:rFonts w:cs="Arial"/>
          <w:sz w:val="24"/>
          <w:lang w:val="fi-FI"/>
        </w:rPr>
        <w:t xml:space="preserve">aa ja viihtymistä </w:t>
      </w:r>
      <w:proofErr w:type="spellStart"/>
      <w:r w:rsidR="000A57A3">
        <w:rPr>
          <w:rFonts w:cs="Arial"/>
          <w:sz w:val="24"/>
          <w:lang w:val="fi-FI"/>
        </w:rPr>
        <w:t>Eriksnäsissä</w:t>
      </w:r>
      <w:proofErr w:type="spellEnd"/>
      <w:r w:rsidR="000A57A3">
        <w:rPr>
          <w:rFonts w:cs="Arial"/>
          <w:sz w:val="24"/>
          <w:lang w:val="fi-FI"/>
        </w:rPr>
        <w:t>.</w:t>
      </w:r>
      <w:r>
        <w:rPr>
          <w:rFonts w:cs="Arial"/>
          <w:sz w:val="24"/>
          <w:lang w:val="fi-FI"/>
        </w:rPr>
        <w:t xml:space="preserve"> Yhdistys mm.</w:t>
      </w:r>
    </w:p>
    <w:p w14:paraId="02477DAB" w14:textId="2C597C79" w:rsidR="00BA7970" w:rsidRPr="000358D6" w:rsidRDefault="000A57A3" w:rsidP="000358D6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 w:rsidRPr="000358D6">
        <w:rPr>
          <w:rFonts w:cs="Arial"/>
          <w:sz w:val="24"/>
          <w:lang w:val="fi-FI"/>
        </w:rPr>
        <w:t>järjesti</w:t>
      </w:r>
      <w:r w:rsidR="00BA7970" w:rsidRPr="000358D6">
        <w:rPr>
          <w:rFonts w:cs="Arial"/>
          <w:sz w:val="24"/>
          <w:lang w:val="fi-FI"/>
        </w:rPr>
        <w:t xml:space="preserve"> pelivuoroja S</w:t>
      </w:r>
      <w:r w:rsidR="006828B4" w:rsidRPr="000358D6">
        <w:rPr>
          <w:rFonts w:cs="Arial"/>
          <w:sz w:val="24"/>
          <w:lang w:val="fi-FI"/>
        </w:rPr>
        <w:t xml:space="preserve">ipoonlahden koululla ja omalla </w:t>
      </w:r>
      <w:proofErr w:type="spellStart"/>
      <w:r w:rsidR="006828B4" w:rsidRPr="000358D6">
        <w:rPr>
          <w:rFonts w:cs="Arial"/>
          <w:sz w:val="24"/>
          <w:lang w:val="fi-FI"/>
        </w:rPr>
        <w:t>Eriksnäsin</w:t>
      </w:r>
      <w:proofErr w:type="spellEnd"/>
      <w:r w:rsidR="006828B4" w:rsidRPr="000358D6">
        <w:rPr>
          <w:rFonts w:cs="Arial"/>
          <w:sz w:val="24"/>
          <w:lang w:val="fi-FI"/>
        </w:rPr>
        <w:t xml:space="preserve"> pallokentällä</w:t>
      </w:r>
    </w:p>
    <w:p w14:paraId="0BACADC4" w14:textId="5F78F694" w:rsidR="00BA7970" w:rsidRDefault="000A57A3" w:rsidP="009A3003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huolehti</w:t>
      </w:r>
      <w:r w:rsidR="00BA7970">
        <w:rPr>
          <w:rFonts w:cs="Arial"/>
          <w:sz w:val="24"/>
          <w:lang w:val="fi-FI"/>
        </w:rPr>
        <w:t xml:space="preserve"> luistelukentän jäädyttämisestä ja aurauksesta</w:t>
      </w:r>
    </w:p>
    <w:p w14:paraId="0791B8BF" w14:textId="60EB18C1" w:rsidR="00BA7970" w:rsidRDefault="000A57A3" w:rsidP="00FE5621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ylläpiti</w:t>
      </w:r>
      <w:r w:rsidR="00BA7970" w:rsidRPr="009A3003">
        <w:rPr>
          <w:rFonts w:cs="Arial"/>
          <w:sz w:val="24"/>
          <w:lang w:val="fi-FI"/>
        </w:rPr>
        <w:t xml:space="preserve"> hiihtolatuja</w:t>
      </w:r>
    </w:p>
    <w:p w14:paraId="3621A118" w14:textId="0564FE67" w:rsidR="000358D6" w:rsidRDefault="000358D6" w:rsidP="00FE5621">
      <w:pPr>
        <w:pStyle w:val="ListParagraph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soutuvene oli kyläläisten käytössä</w:t>
      </w:r>
    </w:p>
    <w:sectPr w:rsidR="000358D6" w:rsidSect="0028344F">
      <w:footerReference w:type="even" r:id="rId15"/>
      <w:footerReference w:type="default" r:id="rId16"/>
      <w:footerReference w:type="first" r:id="rId1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B1D7" w14:textId="77777777" w:rsidR="00282A16" w:rsidRDefault="00282A16">
      <w:pPr>
        <w:spacing w:after="0" w:line="240" w:lineRule="auto"/>
      </w:pPr>
      <w:r>
        <w:separator/>
      </w:r>
    </w:p>
  </w:endnote>
  <w:endnote w:type="continuationSeparator" w:id="0">
    <w:p w14:paraId="3D06F942" w14:textId="77777777" w:rsidR="00282A16" w:rsidRDefault="0028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E5B0" w14:textId="77777777" w:rsidR="006D360C" w:rsidRDefault="006D3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C77ED" w14:textId="77777777" w:rsidR="006D360C" w:rsidRDefault="006D3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FDEE" w14:textId="77777777" w:rsidR="006D360C" w:rsidRDefault="006D360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E8E4" w14:textId="77777777" w:rsidR="00BA7970" w:rsidRDefault="00BA797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9E05" w14:textId="77777777" w:rsidR="00BA7970" w:rsidRDefault="00BA797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A7DB" w14:textId="77777777" w:rsidR="00BA7970" w:rsidRDefault="00BA79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D2E94" w14:textId="77777777" w:rsidR="00282A16" w:rsidRDefault="00282A16">
      <w:pPr>
        <w:spacing w:after="0" w:line="240" w:lineRule="auto"/>
      </w:pPr>
      <w:r>
        <w:separator/>
      </w:r>
    </w:p>
  </w:footnote>
  <w:footnote w:type="continuationSeparator" w:id="0">
    <w:p w14:paraId="5BC2C5A5" w14:textId="77777777" w:rsidR="00282A16" w:rsidRDefault="0028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F4B7" w14:textId="77777777" w:rsidR="006D360C" w:rsidRDefault="006D3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1953" w14:textId="77777777" w:rsidR="006D360C" w:rsidRDefault="006D36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51AD" w14:textId="77777777" w:rsidR="006D360C" w:rsidRDefault="006D36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otsikk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BE1674"/>
    <w:multiLevelType w:val="hybridMultilevel"/>
    <w:tmpl w:val="EC2E2F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B84"/>
    <w:multiLevelType w:val="hybridMultilevel"/>
    <w:tmpl w:val="9C52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8339F"/>
    <w:multiLevelType w:val="hybridMultilevel"/>
    <w:tmpl w:val="244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333"/>
    <w:multiLevelType w:val="hybridMultilevel"/>
    <w:tmpl w:val="7FC4FC34"/>
    <w:lvl w:ilvl="0" w:tplc="AAA651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69A"/>
    <w:multiLevelType w:val="hybridMultilevel"/>
    <w:tmpl w:val="7414B64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E"/>
    <w:rsid w:val="0003088C"/>
    <w:rsid w:val="000358D6"/>
    <w:rsid w:val="00040D2C"/>
    <w:rsid w:val="000A57A3"/>
    <w:rsid w:val="000C3EF8"/>
    <w:rsid w:val="000C52D5"/>
    <w:rsid w:val="000E5417"/>
    <w:rsid w:val="00113C25"/>
    <w:rsid w:val="0012197F"/>
    <w:rsid w:val="00126D93"/>
    <w:rsid w:val="001820C9"/>
    <w:rsid w:val="0019215F"/>
    <w:rsid w:val="001C6E25"/>
    <w:rsid w:val="0021589B"/>
    <w:rsid w:val="0026738F"/>
    <w:rsid w:val="00282A16"/>
    <w:rsid w:val="0028344F"/>
    <w:rsid w:val="002A5A8E"/>
    <w:rsid w:val="002C3016"/>
    <w:rsid w:val="002D64E9"/>
    <w:rsid w:val="002E59FF"/>
    <w:rsid w:val="003934F6"/>
    <w:rsid w:val="003F7C98"/>
    <w:rsid w:val="00412459"/>
    <w:rsid w:val="0043708A"/>
    <w:rsid w:val="00441DD8"/>
    <w:rsid w:val="004B032F"/>
    <w:rsid w:val="00562288"/>
    <w:rsid w:val="00571342"/>
    <w:rsid w:val="005B376C"/>
    <w:rsid w:val="006415F4"/>
    <w:rsid w:val="00676F86"/>
    <w:rsid w:val="006777BC"/>
    <w:rsid w:val="0068190D"/>
    <w:rsid w:val="006828B4"/>
    <w:rsid w:val="006951B2"/>
    <w:rsid w:val="00696815"/>
    <w:rsid w:val="006D360C"/>
    <w:rsid w:val="00770F63"/>
    <w:rsid w:val="007D0D8F"/>
    <w:rsid w:val="007D1AF3"/>
    <w:rsid w:val="007E4155"/>
    <w:rsid w:val="007F73E9"/>
    <w:rsid w:val="0080674D"/>
    <w:rsid w:val="00812280"/>
    <w:rsid w:val="008B7919"/>
    <w:rsid w:val="008F33FE"/>
    <w:rsid w:val="009117D4"/>
    <w:rsid w:val="009A0138"/>
    <w:rsid w:val="009A3003"/>
    <w:rsid w:val="009B0A6B"/>
    <w:rsid w:val="00A0335F"/>
    <w:rsid w:val="00A076EF"/>
    <w:rsid w:val="00A74E00"/>
    <w:rsid w:val="00A76503"/>
    <w:rsid w:val="00AC4F08"/>
    <w:rsid w:val="00AE36D6"/>
    <w:rsid w:val="00B72846"/>
    <w:rsid w:val="00BA665F"/>
    <w:rsid w:val="00BA7970"/>
    <w:rsid w:val="00C30541"/>
    <w:rsid w:val="00C503B0"/>
    <w:rsid w:val="00C61E13"/>
    <w:rsid w:val="00C75F52"/>
    <w:rsid w:val="00CE6F7D"/>
    <w:rsid w:val="00CF7340"/>
    <w:rsid w:val="00CF770A"/>
    <w:rsid w:val="00D41B8C"/>
    <w:rsid w:val="00DE0AF2"/>
    <w:rsid w:val="00DE403A"/>
    <w:rsid w:val="00E64549"/>
    <w:rsid w:val="00EE3522"/>
    <w:rsid w:val="00EF0020"/>
    <w:rsid w:val="00F50EB3"/>
    <w:rsid w:val="00F542AF"/>
    <w:rsid w:val="00F665D6"/>
    <w:rsid w:val="00F832FB"/>
    <w:rsid w:val="00FA682B"/>
    <w:rsid w:val="00FD4B6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D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PageNumber">
    <w:name w:val="page number"/>
    <w:basedOn w:val="Kappaleenoletusfontti1"/>
    <w:uiPriority w:val="99"/>
    <w:rsid w:val="006777BC"/>
    <w:rPr>
      <w:rFonts w:cs="Times New Roman"/>
    </w:rPr>
  </w:style>
  <w:style w:type="character" w:styleId="Hyperlink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677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ist">
    <w:name w:val="List"/>
    <w:basedOn w:val="BodyText"/>
    <w:uiPriority w:val="99"/>
    <w:rsid w:val="006777BC"/>
    <w:rPr>
      <w:rFonts w:cs="Tahoma"/>
    </w:rPr>
  </w:style>
  <w:style w:type="paragraph" w:customStyle="1" w:styleId="Kuvaotsikko1">
    <w:name w:val="Kuvaotsikko1"/>
    <w:basedOn w:val="Normal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l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Heading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Footer">
    <w:name w:val="footer"/>
    <w:basedOn w:val="Normal"/>
    <w:link w:val="FooterChar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TOC1">
    <w:name w:val="toc 1"/>
    <w:basedOn w:val="Normal"/>
    <w:next w:val="Normal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TOC2">
    <w:name w:val="toc 2"/>
    <w:basedOn w:val="Normal"/>
    <w:next w:val="Normal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TOC3">
    <w:name w:val="toc 3"/>
    <w:basedOn w:val="Normal"/>
    <w:next w:val="Normal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TOC4">
    <w:name w:val="toc 4"/>
    <w:basedOn w:val="Normal"/>
    <w:next w:val="Normal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BodyText"/>
    <w:uiPriority w:val="99"/>
    <w:rsid w:val="006777BC"/>
  </w:style>
  <w:style w:type="paragraph" w:styleId="Header">
    <w:name w:val="header"/>
    <w:basedOn w:val="Normal"/>
    <w:link w:val="HeaderChar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l"/>
    <w:uiPriority w:val="99"/>
    <w:rsid w:val="006777BC"/>
    <w:rPr>
      <w:rFonts w:cs="Arial"/>
      <w:sz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D4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PageNumber">
    <w:name w:val="page number"/>
    <w:basedOn w:val="Kappaleenoletusfontti1"/>
    <w:uiPriority w:val="99"/>
    <w:rsid w:val="006777BC"/>
    <w:rPr>
      <w:rFonts w:cs="Times New Roman"/>
    </w:rPr>
  </w:style>
  <w:style w:type="character" w:styleId="Hyperlink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677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ist">
    <w:name w:val="List"/>
    <w:basedOn w:val="BodyText"/>
    <w:uiPriority w:val="99"/>
    <w:rsid w:val="006777BC"/>
    <w:rPr>
      <w:rFonts w:cs="Tahoma"/>
    </w:rPr>
  </w:style>
  <w:style w:type="paragraph" w:customStyle="1" w:styleId="Kuvaotsikko1">
    <w:name w:val="Kuvaotsikko1"/>
    <w:basedOn w:val="Normal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l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Heading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Footer">
    <w:name w:val="footer"/>
    <w:basedOn w:val="Normal"/>
    <w:link w:val="FooterChar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TOC1">
    <w:name w:val="toc 1"/>
    <w:basedOn w:val="Normal"/>
    <w:next w:val="Normal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TOC2">
    <w:name w:val="toc 2"/>
    <w:basedOn w:val="Normal"/>
    <w:next w:val="Normal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TOC3">
    <w:name w:val="toc 3"/>
    <w:basedOn w:val="Normal"/>
    <w:next w:val="Normal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TOC4">
    <w:name w:val="toc 4"/>
    <w:basedOn w:val="Normal"/>
    <w:next w:val="Normal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BodyText"/>
    <w:uiPriority w:val="99"/>
    <w:rsid w:val="006777BC"/>
  </w:style>
  <w:style w:type="paragraph" w:styleId="Header">
    <w:name w:val="header"/>
    <w:basedOn w:val="Normal"/>
    <w:link w:val="HeaderChar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l"/>
    <w:uiPriority w:val="99"/>
    <w:rsid w:val="006777BC"/>
    <w:rPr>
      <w:rFonts w:cs="Arial"/>
      <w:sz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D4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Perustamiskokous</vt:lpstr>
      <vt:lpstr>Perustamiskokous</vt:lpstr>
    </vt:vector>
  </TitlesOfParts>
  <Company>Grizli777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Perustamiskokous</dc:title>
  <dc:creator>Finnair</dc:creator>
  <cp:lastModifiedBy>Oksanen Tero</cp:lastModifiedBy>
  <cp:revision>3</cp:revision>
  <dcterms:created xsi:type="dcterms:W3CDTF">2019-02-23T14:43:00Z</dcterms:created>
  <dcterms:modified xsi:type="dcterms:W3CDTF">2019-02-23T15:04:00Z</dcterms:modified>
</cp:coreProperties>
</file>